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03" w:rsidRPr="000975B0" w:rsidRDefault="00487F97" w:rsidP="00F37103">
      <w:pPr>
        <w:pStyle w:val="a3"/>
        <w:jc w:val="center"/>
        <w:rPr>
          <w:rFonts w:ascii="Arial" w:hAnsi="Arial" w:cs="Arial"/>
          <w:rtl/>
        </w:rPr>
      </w:pPr>
      <w:r w:rsidRPr="000975B0">
        <w:rPr>
          <w:rFonts w:ascii="Arial" w:hAnsi="Arial" w:cs="Arial"/>
          <w:rtl/>
        </w:rPr>
        <w:t xml:space="preserve">חוק התכנון ובניה, </w:t>
      </w:r>
      <w:proofErr w:type="spellStart"/>
      <w:r w:rsidRPr="000975B0">
        <w:rPr>
          <w:rFonts w:ascii="Arial" w:hAnsi="Arial" w:cs="Arial"/>
          <w:rtl/>
        </w:rPr>
        <w:t>התשכ"ה</w:t>
      </w:r>
      <w:proofErr w:type="spellEnd"/>
      <w:r w:rsidRPr="000975B0">
        <w:rPr>
          <w:rFonts w:ascii="Arial" w:hAnsi="Arial" w:cs="Arial"/>
          <w:rtl/>
        </w:rPr>
        <w:t xml:space="preserve"> - 1965</w:t>
      </w:r>
    </w:p>
    <w:p w:rsidR="00F37103" w:rsidRPr="000975B0" w:rsidRDefault="00487F97" w:rsidP="00F37103">
      <w:pPr>
        <w:pStyle w:val="a3"/>
        <w:jc w:val="center"/>
        <w:rPr>
          <w:rFonts w:ascii="Arial" w:hAnsi="Arial" w:cs="Arial"/>
          <w:rtl/>
        </w:rPr>
      </w:pPr>
      <w:r w:rsidRPr="000975B0">
        <w:rPr>
          <w:rFonts w:ascii="Arial" w:hAnsi="Arial" w:cs="Arial"/>
          <w:rtl/>
        </w:rPr>
        <w:t xml:space="preserve">מחוז: </w:t>
      </w:r>
      <w:bookmarkStart w:id="0" w:name="bkM_Mahoz"/>
      <w:bookmarkEnd w:id="0"/>
      <w:r w:rsidRPr="000975B0">
        <w:rPr>
          <w:rFonts w:ascii="Arial" w:hAnsi="Arial" w:cs="Arial"/>
          <w:rtl/>
        </w:rPr>
        <w:t xml:space="preserve">חיפה, מרחב תכנון מקומי: </w:t>
      </w:r>
      <w:bookmarkStart w:id="1" w:name="bkM_MerchavTichnoon"/>
      <w:bookmarkEnd w:id="1"/>
      <w:r w:rsidRPr="000975B0">
        <w:rPr>
          <w:rFonts w:ascii="Arial" w:hAnsi="Arial" w:cs="Arial" w:hint="cs"/>
          <w:rtl/>
        </w:rPr>
        <w:t>רכס הכרמל גלילית מחוז חיפה</w:t>
      </w:r>
    </w:p>
    <w:p w:rsidR="00F37103" w:rsidRPr="000975B0" w:rsidRDefault="00F37103" w:rsidP="00F37103">
      <w:pPr>
        <w:pStyle w:val="a3"/>
        <w:jc w:val="center"/>
        <w:rPr>
          <w:rFonts w:ascii="Arial" w:hAnsi="Arial" w:cs="Arial"/>
          <w:rtl/>
        </w:rPr>
      </w:pPr>
    </w:p>
    <w:p w:rsidR="00F37103" w:rsidRPr="000975B0" w:rsidRDefault="00487F97" w:rsidP="00F37103">
      <w:pPr>
        <w:pStyle w:val="a3"/>
        <w:jc w:val="center"/>
        <w:rPr>
          <w:rFonts w:ascii="Arial" w:hAnsi="Arial" w:cs="Arial"/>
          <w:b/>
          <w:bCs/>
          <w:color w:val="003300"/>
          <w:rtl/>
        </w:rPr>
      </w:pPr>
      <w:bookmarkStart w:id="2" w:name="bkM_Nusach_start"/>
      <w:bookmarkEnd w:id="2"/>
      <w:r w:rsidRPr="000975B0">
        <w:rPr>
          <w:rFonts w:ascii="Arial" w:hAnsi="Arial" w:cs="Arial"/>
          <w:b/>
          <w:bCs/>
          <w:color w:val="003300"/>
          <w:rtl/>
        </w:rPr>
        <w:t xml:space="preserve">הודעה </w:t>
      </w:r>
      <w:r>
        <w:rPr>
          <w:rFonts w:ascii="Arial" w:hAnsi="Arial" w:cs="Arial"/>
          <w:b/>
          <w:bCs/>
          <w:color w:val="003300"/>
          <w:rtl/>
        </w:rPr>
        <w:t>לפי סעיף 106ב' לחוק ל</w:t>
      </w:r>
      <w:bookmarkStart w:id="3" w:name="bkM_SugTochnit"/>
      <w:bookmarkEnd w:id="3"/>
      <w:r w:rsidRPr="000975B0">
        <w:rPr>
          <w:rFonts w:ascii="Arial" w:hAnsi="Arial" w:cs="Arial"/>
          <w:b/>
          <w:bCs/>
          <w:color w:val="003300"/>
          <w:rtl/>
        </w:rPr>
        <w:t xml:space="preserve">תכנית כוללנית מספר: </w:t>
      </w:r>
      <w:bookmarkStart w:id="4" w:name="bkM_pl_number"/>
      <w:bookmarkEnd w:id="4"/>
      <w:r w:rsidRPr="000975B0">
        <w:rPr>
          <w:rFonts w:ascii="Arial" w:hAnsi="Arial" w:cs="Arial" w:hint="cs"/>
          <w:b/>
          <w:bCs/>
          <w:color w:val="003300"/>
          <w:rtl/>
        </w:rPr>
        <w:t>356-0327999</w:t>
      </w:r>
    </w:p>
    <w:p w:rsidR="00F37103" w:rsidRDefault="00487F97" w:rsidP="00F37103">
      <w:pPr>
        <w:pStyle w:val="a3"/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3300"/>
          <w:rtl/>
        </w:rPr>
      </w:pPr>
      <w:r w:rsidRPr="000975B0">
        <w:rPr>
          <w:rFonts w:ascii="Arial" w:hAnsi="Arial" w:cs="Arial"/>
          <w:b/>
          <w:bCs/>
          <w:color w:val="003300"/>
          <w:rtl/>
        </w:rPr>
        <w:t xml:space="preserve">שם התכנית: </w:t>
      </w:r>
      <w:bookmarkStart w:id="5" w:name="bkM_pl_Name"/>
      <w:bookmarkEnd w:id="5"/>
      <w:r>
        <w:rPr>
          <w:rFonts w:ascii="Arial" w:hAnsi="Arial" w:cs="Arial" w:hint="cs"/>
          <w:b/>
          <w:bCs/>
          <w:color w:val="003300"/>
          <w:rtl/>
        </w:rPr>
        <w:t xml:space="preserve">תכנית מתאר כוללנית </w:t>
      </w:r>
      <w:proofErr w:type="spellStart"/>
      <w:r>
        <w:rPr>
          <w:rFonts w:ascii="Arial" w:hAnsi="Arial" w:cs="Arial" w:hint="cs"/>
          <w:b/>
          <w:bCs/>
          <w:color w:val="003300"/>
          <w:rtl/>
        </w:rPr>
        <w:t>לדאלית</w:t>
      </w:r>
      <w:proofErr w:type="spellEnd"/>
      <w:r>
        <w:rPr>
          <w:rFonts w:ascii="Arial" w:hAnsi="Arial" w:cs="Arial" w:hint="cs"/>
          <w:b/>
          <w:bCs/>
          <w:color w:val="003300"/>
          <w:rtl/>
        </w:rPr>
        <w:t xml:space="preserve"> אל כרמל</w:t>
      </w:r>
    </w:p>
    <w:p w:rsidR="00F37103" w:rsidRPr="000975B0" w:rsidRDefault="00487F97" w:rsidP="00F37103">
      <w:pPr>
        <w:pStyle w:val="a3"/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3300"/>
          <w:rtl/>
        </w:rPr>
      </w:pPr>
      <w:r>
        <w:rPr>
          <w:rFonts w:ascii="Arial" w:hAnsi="Arial" w:cs="Arial" w:hint="cs"/>
          <w:b/>
          <w:bCs/>
          <w:color w:val="003300"/>
          <w:rtl/>
        </w:rPr>
        <w:t xml:space="preserve">גרסת התכנית: </w:t>
      </w:r>
      <w:bookmarkStart w:id="6" w:name="bkM_PlanOrders"/>
      <w:bookmarkEnd w:id="6"/>
      <w:r w:rsidRPr="000975B0">
        <w:rPr>
          <w:rFonts w:ascii="Arial" w:hAnsi="Arial" w:cs="Arial"/>
          <w:b/>
          <w:bCs/>
          <w:color w:val="003300"/>
          <w:rtl/>
        </w:rPr>
        <w:t xml:space="preserve">הוראות -  44 </w:t>
      </w:r>
      <w:proofErr w:type="spellStart"/>
      <w:r w:rsidRPr="000975B0">
        <w:rPr>
          <w:rFonts w:ascii="Arial" w:hAnsi="Arial" w:cs="Arial"/>
          <w:b/>
          <w:bCs/>
          <w:color w:val="003300"/>
          <w:rtl/>
        </w:rPr>
        <w:t>תשריט</w:t>
      </w:r>
      <w:proofErr w:type="spellEnd"/>
      <w:r w:rsidRPr="000975B0">
        <w:rPr>
          <w:rFonts w:ascii="Arial" w:hAnsi="Arial" w:cs="Arial"/>
          <w:b/>
          <w:bCs/>
          <w:color w:val="003300"/>
          <w:rtl/>
        </w:rPr>
        <w:t xml:space="preserve"> -  34</w:t>
      </w:r>
    </w:p>
    <w:p w:rsidR="00F37103" w:rsidRPr="000975B0" w:rsidRDefault="00F37103" w:rsidP="00F37103">
      <w:pPr>
        <w:pStyle w:val="a3"/>
        <w:jc w:val="both"/>
        <w:rPr>
          <w:rFonts w:ascii="Arial" w:hAnsi="Arial" w:cs="Arial"/>
          <w:u w:val="single"/>
          <w:rtl/>
        </w:rPr>
      </w:pPr>
    </w:p>
    <w:p w:rsidR="00F37103" w:rsidRPr="000975B0" w:rsidRDefault="00487F97" w:rsidP="00F37103">
      <w:pPr>
        <w:pStyle w:val="a3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בהתאם ל</w:t>
      </w:r>
      <w:bookmarkStart w:id="7" w:name="_GoBack"/>
      <w:bookmarkEnd w:id="7"/>
      <w:r>
        <w:rPr>
          <w:rFonts w:ascii="Arial" w:hAnsi="Arial" w:cs="Arial"/>
          <w:rtl/>
        </w:rPr>
        <w:t xml:space="preserve">החלטת וועדת משנה להתנגדויות מיום </w:t>
      </w:r>
      <w:r w:rsidR="00A62D59">
        <w:rPr>
          <w:rFonts w:ascii="Arial" w:hAnsi="Arial" w:cs="Arial" w:hint="cs"/>
          <w:rtl/>
        </w:rPr>
        <w:t>13</w:t>
      </w:r>
      <w:r w:rsidR="006C349D" w:rsidRPr="006C2DC2">
        <w:rPr>
          <w:rFonts w:ascii="Arial" w:hAnsi="Arial" w:cs="Arial"/>
          <w:rtl/>
        </w:rPr>
        <w:t>.12.2021</w:t>
      </w:r>
      <w:r w:rsidR="00FF4411">
        <w:rPr>
          <w:rFonts w:ascii="Arial" w:hAnsi="Arial" w:cs="Arial" w:hint="cs"/>
          <w:b/>
          <w:bCs/>
          <w:color w:val="FF0000"/>
          <w:sz w:val="22"/>
          <w:szCs w:val="22"/>
          <w:u w:val="single"/>
          <w:rtl/>
        </w:rPr>
        <w:t xml:space="preserve"> </w:t>
      </w:r>
      <w:r w:rsidRPr="000975B0">
        <w:rPr>
          <w:rFonts w:ascii="Arial" w:hAnsi="Arial" w:cs="Arial"/>
          <w:rtl/>
        </w:rPr>
        <w:t xml:space="preserve">נמסרת בזה הודעה, בהתאם לסעיף 106ב' לחוק התכנון והבניה, </w:t>
      </w:r>
      <w:proofErr w:type="spellStart"/>
      <w:r w:rsidRPr="000975B0">
        <w:rPr>
          <w:rFonts w:ascii="Arial" w:hAnsi="Arial" w:cs="Arial"/>
          <w:rtl/>
        </w:rPr>
        <w:t>התשכ"ה</w:t>
      </w:r>
      <w:proofErr w:type="spellEnd"/>
      <w:r w:rsidRPr="000975B0">
        <w:rPr>
          <w:rFonts w:ascii="Arial" w:hAnsi="Arial" w:cs="Arial"/>
          <w:rtl/>
        </w:rPr>
        <w:t xml:space="preserve"> – 1965 (להלן: "החוק"), </w:t>
      </w:r>
      <w:r>
        <w:rPr>
          <w:rFonts w:ascii="Arial" w:hAnsi="Arial" w:cs="Arial"/>
          <w:rtl/>
        </w:rPr>
        <w:t>על שינויים בתכנית</w:t>
      </w:r>
      <w:r>
        <w:rPr>
          <w:rFonts w:ascii="Arial" w:hAnsi="Arial" w:cs="Arial" w:hint="cs"/>
          <w:rtl/>
        </w:rPr>
        <w:t xml:space="preserve"> </w:t>
      </w:r>
      <w:bookmarkStart w:id="8" w:name="bkM_pl_number1"/>
      <w:bookmarkEnd w:id="8"/>
      <w:r>
        <w:rPr>
          <w:rFonts w:ascii="Arial" w:hAnsi="Arial" w:cs="Arial"/>
          <w:rtl/>
        </w:rPr>
        <w:t>356-0327999.</w:t>
      </w:r>
    </w:p>
    <w:p w:rsidR="00F37103" w:rsidRDefault="00F37103" w:rsidP="00F37103">
      <w:pPr>
        <w:pStyle w:val="a3"/>
        <w:jc w:val="both"/>
        <w:rPr>
          <w:rFonts w:ascii="Arial" w:hAnsi="Arial" w:cs="Arial"/>
          <w:b/>
          <w:bCs/>
          <w:rtl/>
        </w:rPr>
      </w:pPr>
    </w:p>
    <w:p w:rsidR="00F37103" w:rsidRPr="000975B0" w:rsidRDefault="00487F97" w:rsidP="00F37103">
      <w:pPr>
        <w:pStyle w:val="a3"/>
        <w:jc w:val="both"/>
        <w:rPr>
          <w:rFonts w:ascii="Arial" w:hAnsi="Arial" w:cs="Arial"/>
          <w:b/>
          <w:bCs/>
          <w:rtl/>
        </w:rPr>
      </w:pPr>
      <w:r w:rsidRPr="000975B0">
        <w:rPr>
          <w:rFonts w:ascii="Arial" w:hAnsi="Arial" w:cs="Arial"/>
          <w:b/>
          <w:bCs/>
          <w:rtl/>
        </w:rPr>
        <w:t>השטחים הכלולים בתכנית ומקומם:</w:t>
      </w:r>
    </w:p>
    <w:p w:rsidR="00F37103" w:rsidRDefault="00487F97" w:rsidP="00F37103">
      <w:pPr>
        <w:pStyle w:val="a3"/>
        <w:jc w:val="both"/>
        <w:rPr>
          <w:rFonts w:ascii="Arial" w:hAnsi="Arial" w:cs="Arial"/>
          <w:rtl/>
        </w:rPr>
      </w:pPr>
      <w:bookmarkStart w:id="9" w:name="bkM_Ktovot"/>
      <w:bookmarkEnd w:id="9"/>
      <w:r>
        <w:rPr>
          <w:rFonts w:ascii="Arial" w:hAnsi="Arial" w:cs="Arial" w:hint="cs"/>
          <w:rtl/>
        </w:rPr>
        <w:t>ישוב: דאלית אל-כרמל רחוב:.</w:t>
      </w:r>
    </w:p>
    <w:p w:rsidR="00F37103" w:rsidRDefault="00487F97" w:rsidP="00F37103">
      <w:pPr>
        <w:pStyle w:val="a3"/>
        <w:jc w:val="both"/>
        <w:rPr>
          <w:rFonts w:ascii="Arial" w:hAnsi="Arial" w:cs="Arial"/>
          <w:rtl/>
        </w:rPr>
      </w:pPr>
      <w:bookmarkStart w:id="10" w:name="bkM_pl_place"/>
      <w:bookmarkEnd w:id="10"/>
      <w:r>
        <w:rPr>
          <w:rFonts w:ascii="Arial" w:hAnsi="Arial" w:cs="Arial" w:hint="cs"/>
          <w:rtl/>
        </w:rPr>
        <w:t>מרחב היישוב דאלית אל כרמל.</w:t>
      </w:r>
    </w:p>
    <w:p w:rsidR="00F37103" w:rsidRDefault="00487F97" w:rsidP="00F37103">
      <w:pPr>
        <w:pStyle w:val="a3"/>
        <w:jc w:val="both"/>
        <w:rPr>
          <w:rFonts w:ascii="Arial" w:hAnsi="Arial" w:cs="Arial"/>
          <w:rtl/>
        </w:rPr>
      </w:pPr>
      <w:bookmarkStart w:id="11" w:name="bkM_LocationX"/>
      <w:bookmarkEnd w:id="11"/>
      <w:r>
        <w:rPr>
          <w:rFonts w:ascii="Arial" w:hAnsi="Arial" w:cs="Arial" w:hint="cs"/>
          <w:rtl/>
        </w:rPr>
        <w:t xml:space="preserve">קואורדינטה </w:t>
      </w:r>
      <w:r>
        <w:rPr>
          <w:rFonts w:ascii="Arial" w:hAnsi="Arial" w:cs="Arial" w:hint="cs"/>
        </w:rPr>
        <w:t>X</w:t>
      </w:r>
      <w:r>
        <w:rPr>
          <w:rFonts w:ascii="Arial" w:hAnsi="Arial" w:cs="Arial" w:hint="cs"/>
          <w:rtl/>
        </w:rPr>
        <w:t>: 205094</w:t>
      </w:r>
    </w:p>
    <w:p w:rsidR="00F37103" w:rsidRPr="000975B0" w:rsidRDefault="00487F97" w:rsidP="00F37103">
      <w:pPr>
        <w:pStyle w:val="a3"/>
        <w:jc w:val="both"/>
        <w:rPr>
          <w:rFonts w:ascii="Arial" w:hAnsi="Arial" w:cs="Arial"/>
          <w:rtl/>
        </w:rPr>
      </w:pPr>
      <w:bookmarkStart w:id="12" w:name="bkM_LocationY"/>
      <w:bookmarkEnd w:id="12"/>
      <w:r w:rsidRPr="000975B0">
        <w:rPr>
          <w:rFonts w:ascii="Arial" w:hAnsi="Arial" w:cs="Arial" w:hint="cs"/>
          <w:rtl/>
        </w:rPr>
        <w:t xml:space="preserve">קואורדינטה </w:t>
      </w:r>
      <w:r w:rsidRPr="000975B0">
        <w:rPr>
          <w:rFonts w:ascii="Arial" w:hAnsi="Arial" w:cs="Arial" w:hint="cs"/>
        </w:rPr>
        <w:t>Y</w:t>
      </w:r>
      <w:r w:rsidRPr="000975B0">
        <w:rPr>
          <w:rFonts w:ascii="Arial" w:hAnsi="Arial" w:cs="Arial" w:hint="cs"/>
          <w:rtl/>
        </w:rPr>
        <w:t>: 733184</w:t>
      </w:r>
    </w:p>
    <w:p w:rsidR="00F37103" w:rsidRPr="00810A85" w:rsidRDefault="00F37103" w:rsidP="00F37103">
      <w:pPr>
        <w:pStyle w:val="a3"/>
        <w:jc w:val="both"/>
        <w:rPr>
          <w:rFonts w:ascii="Arial" w:hAnsi="Arial" w:cs="Arial"/>
          <w:b/>
          <w:rtl/>
        </w:rPr>
      </w:pPr>
      <w:bookmarkStart w:id="13" w:name="bkM_PlanBorder"/>
      <w:bookmarkEnd w:id="13"/>
    </w:p>
    <w:p w:rsidR="00F37103" w:rsidRPr="00810A85" w:rsidRDefault="00F37103" w:rsidP="00F37103">
      <w:pPr>
        <w:pStyle w:val="a3"/>
        <w:jc w:val="both"/>
        <w:rPr>
          <w:rFonts w:ascii="Arial" w:hAnsi="Arial" w:cs="Arial"/>
          <w:rtl/>
        </w:rPr>
      </w:pPr>
      <w:bookmarkStart w:id="14" w:name="bkM_MerchavTichnoonGovel"/>
      <w:bookmarkEnd w:id="14"/>
    </w:p>
    <w:p w:rsidR="00F37103" w:rsidRPr="000975B0" w:rsidRDefault="00487F97" w:rsidP="00F37103">
      <w:pPr>
        <w:pStyle w:val="a3"/>
        <w:jc w:val="both"/>
        <w:rPr>
          <w:rFonts w:ascii="Arial" w:hAnsi="Arial" w:cs="Arial"/>
          <w:b/>
          <w:bCs/>
          <w:rtl/>
        </w:rPr>
      </w:pPr>
      <w:r w:rsidRPr="000975B0">
        <w:rPr>
          <w:rFonts w:ascii="Arial" w:hAnsi="Arial" w:cs="Arial"/>
          <w:b/>
          <w:bCs/>
          <w:rtl/>
        </w:rPr>
        <w:t>גושים וחלקות:</w:t>
      </w:r>
    </w:p>
    <w:p w:rsidR="00F37103" w:rsidRDefault="00487F97" w:rsidP="00F37103">
      <w:pPr>
        <w:tabs>
          <w:tab w:val="left" w:pos="-1472"/>
        </w:tabs>
        <w:rPr>
          <w:rFonts w:ascii="Arial" w:hAnsi="Arial"/>
          <w:b/>
          <w:bCs/>
          <w:sz w:val="20"/>
          <w:szCs w:val="20"/>
          <w:rtl/>
        </w:rPr>
      </w:pPr>
      <w:bookmarkStart w:id="15" w:name="bkM_Blocks"/>
      <w:bookmarkStart w:id="16" w:name="bkM_Blocks_Old"/>
      <w:bookmarkStart w:id="17" w:name="bkM_FieldsMigrashim"/>
      <w:bookmarkEnd w:id="15"/>
      <w:r>
        <w:rPr>
          <w:rFonts w:ascii="Arial" w:hAnsi="Arial"/>
          <w:b/>
          <w:bCs/>
          <w:sz w:val="20"/>
          <w:szCs w:val="20"/>
          <w:rtl/>
        </w:rPr>
        <w:t>מוסדר:</w:t>
      </w:r>
    </w:p>
    <w:p w:rsidR="00F37103" w:rsidRDefault="00487F97" w:rsidP="00F37103">
      <w:pPr>
        <w:tabs>
          <w:tab w:val="left" w:pos="-1472"/>
        </w:tabs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t>גושים בשלמות: 11506, 11507, 11508, 11509, 11519, 11520, 11521, 11522, 11523, 11524, 11526, 11527, 12633, 12635, 12652.</w:t>
      </w:r>
    </w:p>
    <w:p w:rsidR="00F37103" w:rsidRDefault="00487F97" w:rsidP="00CD745E">
      <w:pPr>
        <w:tabs>
          <w:tab w:val="left" w:pos="-1472"/>
        </w:tabs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t>גושים בחלקיות: 11499, 11501, 11502, 11504, 11505, 11510, 11511, 11514, 11515, 11517, 17134, 17135, 17158, 17160.</w:t>
      </w:r>
      <w:bookmarkEnd w:id="16"/>
      <w:bookmarkEnd w:id="17"/>
    </w:p>
    <w:p w:rsidR="00F37103" w:rsidRPr="00CD745E" w:rsidRDefault="00487F97" w:rsidP="00CD745E">
      <w:pPr>
        <w:tabs>
          <w:tab w:val="left" w:pos="-1472"/>
        </w:tabs>
        <w:rPr>
          <w:rFonts w:ascii="Arial" w:hAnsi="Arial"/>
          <w:b/>
          <w:bCs/>
          <w:sz w:val="20"/>
          <w:szCs w:val="20"/>
          <w:rtl/>
        </w:rPr>
      </w:pPr>
      <w:r w:rsidRPr="000975B0">
        <w:rPr>
          <w:rFonts w:ascii="Arial" w:hAnsi="Arial"/>
          <w:b/>
          <w:bCs/>
          <w:sz w:val="20"/>
          <w:szCs w:val="20"/>
          <w:rtl/>
        </w:rPr>
        <w:t xml:space="preserve">לאחר שהוועדה שמעה את המתנגדים, הוועדה המקומית ואת נציגי היזם, </w:t>
      </w:r>
      <w:r>
        <w:rPr>
          <w:rFonts w:ascii="Arial" w:hAnsi="Arial"/>
          <w:b/>
          <w:bCs/>
          <w:sz w:val="20"/>
          <w:szCs w:val="20"/>
          <w:rtl/>
        </w:rPr>
        <w:t>ה</w:t>
      </w:r>
      <w:r w:rsidRPr="000975B0">
        <w:rPr>
          <w:rFonts w:ascii="Arial" w:hAnsi="Arial"/>
          <w:b/>
          <w:bCs/>
          <w:sz w:val="20"/>
          <w:szCs w:val="20"/>
          <w:rtl/>
        </w:rPr>
        <w:t xml:space="preserve">חליטה הוועדה </w:t>
      </w:r>
      <w:r w:rsidRPr="00C265CF">
        <w:rPr>
          <w:rFonts w:ascii="Arial" w:hAnsi="Arial" w:hint="cs"/>
          <w:b/>
          <w:bCs/>
          <w:sz w:val="20"/>
          <w:szCs w:val="20"/>
          <w:rtl/>
        </w:rPr>
        <w:t>לשקול עריכת</w:t>
      </w:r>
      <w:r w:rsidRPr="000975B0">
        <w:rPr>
          <w:rFonts w:ascii="Arial" w:hAnsi="Arial"/>
          <w:b/>
          <w:bCs/>
          <w:sz w:val="20"/>
          <w:szCs w:val="20"/>
          <w:rtl/>
        </w:rPr>
        <w:t xml:space="preserve"> שינויים בתוכנית</w:t>
      </w:r>
      <w:r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F81538">
        <w:rPr>
          <w:rFonts w:ascii="Arial" w:hAnsi="Arial" w:hint="cs"/>
          <w:b/>
          <w:bCs/>
          <w:sz w:val="20"/>
          <w:szCs w:val="20"/>
          <w:rtl/>
        </w:rPr>
        <w:t xml:space="preserve">שהודעה בדבר הפקדתה </w:t>
      </w:r>
      <w:bookmarkStart w:id="18" w:name="bkM_PirsumHafkada"/>
      <w:bookmarkEnd w:id="18"/>
      <w:r w:rsidRPr="00F81538">
        <w:rPr>
          <w:rFonts w:ascii="Arial" w:hAnsi="Arial" w:hint="cs"/>
          <w:b/>
          <w:bCs/>
          <w:sz w:val="20"/>
          <w:szCs w:val="20"/>
          <w:rtl/>
        </w:rPr>
        <w:t xml:space="preserve">פורסמה בעיתונים בתאריך 15/08/2020 ובילקוט הפרסומים   9029, </w:t>
      </w:r>
      <w:proofErr w:type="spellStart"/>
      <w:r w:rsidRPr="00F81538">
        <w:rPr>
          <w:rFonts w:ascii="Arial" w:hAnsi="Arial" w:hint="cs"/>
          <w:b/>
          <w:bCs/>
          <w:sz w:val="20"/>
          <w:szCs w:val="20"/>
          <w:rtl/>
        </w:rPr>
        <w:t>התשף</w:t>
      </w:r>
      <w:proofErr w:type="spellEnd"/>
      <w:r w:rsidRPr="00F81538">
        <w:rPr>
          <w:rFonts w:ascii="Arial" w:hAnsi="Arial" w:hint="cs"/>
          <w:b/>
          <w:bCs/>
          <w:sz w:val="20"/>
          <w:szCs w:val="20"/>
          <w:rtl/>
        </w:rPr>
        <w:t>, עמוד  7909, בתאריך 09/08/2020 ,</w:t>
      </w:r>
      <w:r w:rsidRPr="000975B0">
        <w:rPr>
          <w:rFonts w:ascii="Arial" w:hAnsi="Arial"/>
          <w:b/>
          <w:bCs/>
          <w:sz w:val="20"/>
          <w:szCs w:val="20"/>
          <w:rtl/>
        </w:rPr>
        <w:t xml:space="preserve"> ופרסומם לפי סעיף 106 ב' לחוק כדלהלן:</w:t>
      </w:r>
    </w:p>
    <w:p w:rsidR="00F37103" w:rsidRPr="006C2DC2" w:rsidRDefault="00FF4411" w:rsidP="00F37103">
      <w:pPr>
        <w:pStyle w:val="a3"/>
        <w:jc w:val="both"/>
        <w:rPr>
          <w:rFonts w:ascii="Arial" w:eastAsia="Calibri" w:hAnsi="Arial" w:cs="Arial"/>
          <w:b/>
          <w:bCs/>
          <w:rtl/>
        </w:rPr>
      </w:pPr>
      <w:r w:rsidRPr="006C2DC2">
        <w:rPr>
          <w:rFonts w:ascii="Arial" w:hAnsi="Arial" w:cs="Arial"/>
          <w:b/>
          <w:bCs/>
          <w:rtl/>
        </w:rPr>
        <w:t xml:space="preserve">פירוט השינויים </w:t>
      </w:r>
      <w:r w:rsidR="00A62D59">
        <w:rPr>
          <w:rFonts w:ascii="David" w:hAnsi="David" w:cs="David"/>
          <w:sz w:val="24"/>
          <w:szCs w:val="24"/>
          <w:rtl/>
        </w:rPr>
        <w:t>אותם שוקלת הוועדה לערוך בתכנית</w:t>
      </w:r>
      <w:r w:rsidR="00A62D59" w:rsidRPr="00A62D59">
        <w:rPr>
          <w:rFonts w:ascii="Arial" w:hAnsi="Arial"/>
          <w:b/>
          <w:bCs/>
          <w:rtl/>
        </w:rPr>
        <w:t xml:space="preserve"> </w:t>
      </w:r>
      <w:r w:rsidRPr="006C2DC2">
        <w:rPr>
          <w:rFonts w:ascii="Arial" w:hAnsi="Arial" w:cs="Arial"/>
          <w:b/>
          <w:bCs/>
          <w:rtl/>
        </w:rPr>
        <w:t xml:space="preserve"> </w:t>
      </w:r>
      <w:proofErr w:type="spellStart"/>
      <w:r w:rsidRPr="006C2DC2">
        <w:rPr>
          <w:rFonts w:ascii="Arial" w:hAnsi="Arial" w:cs="Arial"/>
          <w:b/>
          <w:bCs/>
          <w:rtl/>
        </w:rPr>
        <w:t>מצויין</w:t>
      </w:r>
      <w:proofErr w:type="spellEnd"/>
      <w:r w:rsidRPr="006C2DC2">
        <w:rPr>
          <w:rFonts w:ascii="Arial" w:hAnsi="Arial" w:cs="Arial"/>
          <w:b/>
          <w:bCs/>
          <w:rtl/>
        </w:rPr>
        <w:t xml:space="preserve"> בהחלטת הועדה מיום </w:t>
      </w:r>
      <w:r w:rsidR="00A62D59">
        <w:rPr>
          <w:rFonts w:ascii="Arial" w:hAnsi="Arial" w:hint="cs"/>
          <w:b/>
          <w:bCs/>
          <w:rtl/>
        </w:rPr>
        <w:t>13</w:t>
      </w:r>
      <w:r w:rsidRPr="006C2DC2">
        <w:rPr>
          <w:rFonts w:ascii="Arial" w:hAnsi="Arial"/>
          <w:b/>
          <w:bCs/>
          <w:rtl/>
        </w:rPr>
        <w:t>.12.2021</w:t>
      </w:r>
    </w:p>
    <w:p w:rsidR="00FF4411" w:rsidRDefault="00FF4411" w:rsidP="00F37103">
      <w:pPr>
        <w:pStyle w:val="a3"/>
        <w:jc w:val="both"/>
        <w:rPr>
          <w:rFonts w:ascii="Arial" w:hAnsi="Arial" w:cs="Arial"/>
          <w:rtl/>
        </w:rPr>
      </w:pPr>
    </w:p>
    <w:p w:rsidR="00F37103" w:rsidRPr="000975B0" w:rsidRDefault="00487F97" w:rsidP="00F37103">
      <w:pPr>
        <w:pStyle w:val="a3"/>
        <w:jc w:val="both"/>
        <w:rPr>
          <w:rFonts w:ascii="Arial" w:hAnsi="Arial" w:cs="Arial"/>
          <w:rtl/>
        </w:rPr>
      </w:pPr>
      <w:r w:rsidRPr="000975B0">
        <w:rPr>
          <w:rFonts w:ascii="Arial" w:hAnsi="Arial" w:cs="Arial"/>
          <w:rtl/>
        </w:rPr>
        <w:t>כל מעונין רשאי לעיין בתכנית</w:t>
      </w:r>
      <w:r>
        <w:rPr>
          <w:rFonts w:ascii="Arial" w:hAnsi="Arial" w:cs="Arial" w:hint="cs"/>
          <w:rtl/>
        </w:rPr>
        <w:t xml:space="preserve"> ובשינויים כאמור</w:t>
      </w:r>
      <w:r w:rsidRPr="000975B0">
        <w:rPr>
          <w:rFonts w:ascii="Arial" w:hAnsi="Arial" w:cs="Arial"/>
          <w:rtl/>
        </w:rPr>
        <w:t>, בימים ובשעות שהמשרדים האמורים פתוחים לקהל.</w:t>
      </w:r>
    </w:p>
    <w:p w:rsidR="00F37103" w:rsidRDefault="00487F97" w:rsidP="00F37103">
      <w:pPr>
        <w:pStyle w:val="a3"/>
        <w:jc w:val="both"/>
        <w:rPr>
          <w:rFonts w:ascii="Arial" w:hAnsi="Arial" w:cs="Arial"/>
          <w:sz w:val="22"/>
          <w:rtl/>
        </w:rPr>
      </w:pPr>
      <w:bookmarkStart w:id="19" w:name="bkM_Ktovet_VM"/>
      <w:bookmarkEnd w:id="19"/>
      <w:r>
        <w:rPr>
          <w:rFonts w:ascii="Arial" w:hAnsi="Arial" w:cs="Arial" w:hint="cs"/>
          <w:sz w:val="22"/>
          <w:rtl/>
        </w:rPr>
        <w:t xml:space="preserve">הועדה המחוזית לתכנון ולבניה מחוז חיפה, שד </w:t>
      </w:r>
      <w:proofErr w:type="spellStart"/>
      <w:r>
        <w:rPr>
          <w:rFonts w:ascii="Arial" w:hAnsi="Arial" w:cs="Arial" w:hint="cs"/>
          <w:sz w:val="22"/>
          <w:rtl/>
        </w:rPr>
        <w:t>הפלי"ם</w:t>
      </w:r>
      <w:proofErr w:type="spellEnd"/>
      <w:r>
        <w:rPr>
          <w:rFonts w:ascii="Arial" w:hAnsi="Arial" w:cs="Arial" w:hint="cs"/>
          <w:sz w:val="22"/>
          <w:rtl/>
        </w:rPr>
        <w:t xml:space="preserve"> 15 חיפה 33095 טלפון: 074-7697275</w:t>
      </w:r>
    </w:p>
    <w:p w:rsidR="00F37103" w:rsidRPr="00A10F29" w:rsidRDefault="00F37103" w:rsidP="00F37103">
      <w:pPr>
        <w:pStyle w:val="a3"/>
        <w:jc w:val="both"/>
        <w:rPr>
          <w:rFonts w:ascii="Arial" w:hAnsi="Arial" w:cs="Arial"/>
          <w:sz w:val="22"/>
          <w:rtl/>
        </w:rPr>
      </w:pPr>
    </w:p>
    <w:p w:rsidR="00F37103" w:rsidRPr="00A10F29" w:rsidRDefault="00487F97" w:rsidP="00F37103">
      <w:pPr>
        <w:pStyle w:val="a3"/>
        <w:jc w:val="both"/>
        <w:rPr>
          <w:rFonts w:ascii="Arial" w:hAnsi="Arial" w:cs="Arial"/>
          <w:sz w:val="22"/>
          <w:rtl/>
        </w:rPr>
      </w:pPr>
      <w:bookmarkStart w:id="20" w:name="bkM_LocalCommiteeAddressTEXT"/>
      <w:bookmarkEnd w:id="20"/>
      <w:r w:rsidRPr="00A10F29">
        <w:rPr>
          <w:rFonts w:ascii="Arial" w:hAnsi="Arial" w:cs="Arial" w:hint="cs"/>
          <w:sz w:val="22"/>
          <w:rtl/>
        </w:rPr>
        <w:t xml:space="preserve">ועדה מקומית לתכנון ולבניה רכס הכרמל, אבא חושי שד </w:t>
      </w:r>
      <w:proofErr w:type="spellStart"/>
      <w:r w:rsidRPr="00A10F29">
        <w:rPr>
          <w:rFonts w:ascii="Arial" w:hAnsi="Arial" w:cs="Arial" w:hint="cs"/>
          <w:sz w:val="22"/>
          <w:rtl/>
        </w:rPr>
        <w:t>עספיא</w:t>
      </w:r>
      <w:proofErr w:type="spellEnd"/>
      <w:r w:rsidRPr="00A10F29">
        <w:rPr>
          <w:rFonts w:ascii="Arial" w:hAnsi="Arial" w:cs="Arial" w:hint="cs"/>
          <w:sz w:val="22"/>
          <w:rtl/>
        </w:rPr>
        <w:t xml:space="preserve"> 10 </w:t>
      </w:r>
      <w:proofErr w:type="spellStart"/>
      <w:r w:rsidRPr="00A10F29">
        <w:rPr>
          <w:rFonts w:ascii="Arial" w:hAnsi="Arial" w:cs="Arial" w:hint="cs"/>
          <w:sz w:val="22"/>
          <w:rtl/>
        </w:rPr>
        <w:t>דאלית</w:t>
      </w:r>
      <w:proofErr w:type="spellEnd"/>
      <w:r w:rsidRPr="00A10F29">
        <w:rPr>
          <w:rFonts w:ascii="Arial" w:hAnsi="Arial" w:cs="Arial" w:hint="cs"/>
          <w:sz w:val="22"/>
          <w:rtl/>
        </w:rPr>
        <w:t xml:space="preserve"> אל-כרמל 30056 טלפון:04-8399382</w:t>
      </w:r>
    </w:p>
    <w:p w:rsidR="00F37103" w:rsidRPr="00A10F29" w:rsidRDefault="00487F97" w:rsidP="00F37103">
      <w:pPr>
        <w:pStyle w:val="a3"/>
        <w:jc w:val="both"/>
        <w:rPr>
          <w:rFonts w:ascii="Arial" w:hAnsi="Arial" w:cs="Arial"/>
          <w:sz w:val="22"/>
          <w:rtl/>
        </w:rPr>
      </w:pPr>
      <w:r w:rsidRPr="00A10F29">
        <w:rPr>
          <w:rFonts w:ascii="Arial" w:hAnsi="Arial" w:cs="Arial" w:hint="cs"/>
          <w:sz w:val="22"/>
          <w:rtl/>
        </w:rPr>
        <w:t xml:space="preserve">ועדה מקומית לתכנון ולבניה מקומית מחוזית מחוז חיפה, שד </w:t>
      </w:r>
      <w:proofErr w:type="spellStart"/>
      <w:r w:rsidRPr="00A10F29">
        <w:rPr>
          <w:rFonts w:ascii="Arial" w:hAnsi="Arial" w:cs="Arial" w:hint="cs"/>
          <w:sz w:val="22"/>
          <w:rtl/>
        </w:rPr>
        <w:t>הפלי"ם</w:t>
      </w:r>
      <w:proofErr w:type="spellEnd"/>
      <w:r w:rsidRPr="00A10F29">
        <w:rPr>
          <w:rFonts w:ascii="Arial" w:hAnsi="Arial" w:cs="Arial" w:hint="cs"/>
          <w:sz w:val="22"/>
          <w:rtl/>
        </w:rPr>
        <w:t xml:space="preserve"> 15 חיפה</w:t>
      </w:r>
    </w:p>
    <w:p w:rsidR="00F37103" w:rsidRDefault="00F37103" w:rsidP="00F37103">
      <w:pPr>
        <w:pStyle w:val="a3"/>
        <w:rPr>
          <w:rFonts w:ascii="Arial" w:hAnsi="Arial" w:cs="Arial"/>
          <w:rtl/>
        </w:rPr>
      </w:pPr>
    </w:p>
    <w:p w:rsidR="001F22E1" w:rsidRPr="001F22E1" w:rsidRDefault="00487F97" w:rsidP="001F22E1">
      <w:pPr>
        <w:pStyle w:val="a3"/>
        <w:jc w:val="both"/>
        <w:rPr>
          <w:rFonts w:ascii="Arial" w:hAnsi="Arial" w:cs="Arial"/>
          <w:rtl/>
        </w:rPr>
      </w:pPr>
      <w:r w:rsidRPr="001F22E1">
        <w:rPr>
          <w:rFonts w:ascii="Arial" w:hAnsi="Arial" w:cs="Arial" w:hint="cs"/>
          <w:rtl/>
        </w:rPr>
        <w:t xml:space="preserve">ובאתר האינטרנט של מנהל התכנון </w:t>
      </w:r>
      <w:hyperlink r:id="rId5" w:history="1">
        <w:r w:rsidRPr="001F22E1">
          <w:rPr>
            <w:rFonts w:ascii="Arial" w:hAnsi="Arial" w:cs="Arial"/>
            <w:sz w:val="14"/>
            <w:szCs w:val="14"/>
          </w:rPr>
          <w:t xml:space="preserve"> </w:t>
        </w:r>
        <w:hyperlink r:id="rId6" w:history="1">
          <w:r w:rsidRPr="001F22E1">
            <w:rPr>
              <w:rStyle w:val="Hyperlink"/>
              <w:rFonts w:ascii="Arial" w:hAnsi="Arial" w:cs="Narkisim"/>
              <w:b/>
              <w:bCs/>
              <w:sz w:val="22"/>
              <w:szCs w:val="22"/>
            </w:rPr>
            <w:t>www.iplan.gov.il</w:t>
          </w:r>
        </w:hyperlink>
      </w:hyperlink>
    </w:p>
    <w:p w:rsidR="001F22E1" w:rsidRPr="001F22E1" w:rsidRDefault="001F22E1" w:rsidP="00F37103">
      <w:pPr>
        <w:pStyle w:val="a3"/>
        <w:rPr>
          <w:rFonts w:ascii="Arial" w:hAnsi="Arial" w:cs="Arial"/>
          <w:rtl/>
        </w:rPr>
      </w:pPr>
    </w:p>
    <w:p w:rsidR="001F22E1" w:rsidRDefault="001F22E1" w:rsidP="00F37103">
      <w:pPr>
        <w:pStyle w:val="a3"/>
        <w:rPr>
          <w:rFonts w:ascii="Arial" w:hAnsi="Arial" w:cs="Arial"/>
          <w:rtl/>
        </w:rPr>
      </w:pPr>
    </w:p>
    <w:p w:rsidR="001F22E1" w:rsidRDefault="00487F97" w:rsidP="001F22E1">
      <w:pPr>
        <w:pStyle w:val="a3"/>
        <w:jc w:val="both"/>
        <w:rPr>
          <w:rFonts w:ascii="Arial" w:hAnsi="Arial" w:cs="Arial"/>
          <w:b/>
          <w:bCs/>
          <w:rtl/>
        </w:rPr>
      </w:pPr>
      <w:r w:rsidRPr="001F22E1">
        <w:rPr>
          <w:rFonts w:ascii="Arial" w:hAnsi="Arial" w:cs="Arial" w:hint="cs"/>
          <w:b/>
          <w:bCs/>
          <w:rtl/>
        </w:rPr>
        <w:t>כל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הרואה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עצמו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נפגע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משינויים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אלו</w:t>
      </w:r>
      <w:r w:rsidRPr="001F22E1">
        <w:rPr>
          <w:rFonts w:ascii="Arial" w:hAnsi="Arial" w:cs="Arial"/>
          <w:b/>
          <w:bCs/>
          <w:rtl/>
        </w:rPr>
        <w:t xml:space="preserve">, </w:t>
      </w:r>
      <w:r w:rsidRPr="001F22E1">
        <w:rPr>
          <w:rFonts w:ascii="Arial" w:hAnsi="Arial" w:cs="Arial" w:hint="cs"/>
          <w:b/>
          <w:bCs/>
          <w:rtl/>
        </w:rPr>
        <w:t>רשאי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להגיש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את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התנגדותו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לאישור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השינויים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כולם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או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מקצתם</w:t>
      </w:r>
      <w:r w:rsidRPr="001F22E1">
        <w:rPr>
          <w:rFonts w:ascii="Arial" w:hAnsi="Arial" w:cs="Arial"/>
          <w:b/>
          <w:bCs/>
          <w:rtl/>
        </w:rPr>
        <w:t xml:space="preserve">, </w:t>
      </w:r>
      <w:r w:rsidRPr="001F22E1">
        <w:rPr>
          <w:rFonts w:ascii="Arial" w:hAnsi="Arial" w:cs="Arial" w:hint="cs"/>
          <w:b/>
          <w:bCs/>
          <w:rtl/>
        </w:rPr>
        <w:t>אל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הוועדה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 xml:space="preserve">המחוזית, עם העתק </w:t>
      </w:r>
      <w:proofErr w:type="spellStart"/>
      <w:r w:rsidRPr="001F22E1">
        <w:rPr>
          <w:rFonts w:ascii="Arial" w:hAnsi="Arial" w:cs="Arial" w:hint="cs"/>
          <w:b/>
          <w:bCs/>
          <w:rtl/>
        </w:rPr>
        <w:t>לועדה</w:t>
      </w:r>
      <w:proofErr w:type="spellEnd"/>
      <w:r w:rsidRPr="001F22E1">
        <w:rPr>
          <w:rFonts w:ascii="Arial" w:hAnsi="Arial" w:cs="Arial" w:hint="cs"/>
          <w:b/>
          <w:bCs/>
          <w:rtl/>
        </w:rPr>
        <w:t xml:space="preserve"> המקומית, 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בתוך</w:t>
      </w:r>
      <w:r w:rsidRPr="001F22E1">
        <w:rPr>
          <w:rFonts w:ascii="Arial" w:hAnsi="Arial" w:cs="Arial"/>
          <w:b/>
          <w:bCs/>
          <w:rtl/>
        </w:rPr>
        <w:t xml:space="preserve"> 30 </w:t>
      </w:r>
      <w:r w:rsidRPr="001F22E1">
        <w:rPr>
          <w:rFonts w:ascii="Arial" w:hAnsi="Arial" w:cs="Arial" w:hint="cs"/>
          <w:b/>
          <w:bCs/>
          <w:rtl/>
        </w:rPr>
        <w:t>הימים</w:t>
      </w:r>
      <w:r w:rsidRPr="001F22E1">
        <w:rPr>
          <w:rFonts w:ascii="Arial" w:hAnsi="Arial" w:cs="Arial"/>
          <w:b/>
          <w:bCs/>
          <w:rtl/>
        </w:rPr>
        <w:t xml:space="preserve">, </w:t>
      </w:r>
      <w:r w:rsidRPr="001F22E1">
        <w:rPr>
          <w:rFonts w:ascii="Arial" w:hAnsi="Arial" w:cs="Arial" w:hint="cs"/>
          <w:b/>
          <w:bCs/>
          <w:rtl/>
        </w:rPr>
        <w:t>מיום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הפרסום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האחרון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של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הודעה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זו</w:t>
      </w:r>
      <w:r w:rsidRPr="001F22E1">
        <w:rPr>
          <w:rFonts w:ascii="Arial" w:hAnsi="Arial" w:cs="Arial"/>
          <w:b/>
          <w:bCs/>
          <w:rtl/>
        </w:rPr>
        <w:t>.</w:t>
      </w:r>
    </w:p>
    <w:p w:rsidR="00B91297" w:rsidRPr="00B91297" w:rsidRDefault="00487F97" w:rsidP="00B91297">
      <w:pPr>
        <w:pStyle w:val="a3"/>
        <w:jc w:val="both"/>
        <w:rPr>
          <w:rFonts w:ascii="Arial" w:hAnsi="Arial" w:cs="Arial"/>
          <w:sz w:val="22"/>
          <w:rtl/>
        </w:rPr>
      </w:pPr>
      <w:r w:rsidRPr="00B91297">
        <w:rPr>
          <w:rFonts w:ascii="Arial" w:hAnsi="Arial" w:cs="Arial"/>
          <w:b/>
          <w:bCs/>
          <w:rtl/>
        </w:rPr>
        <w:t>ניתן להגיש התנגדות לוועדה המחוזית גם בדואר אלקטרונ</w:t>
      </w:r>
      <w:r w:rsidRPr="00B91297">
        <w:rPr>
          <w:rFonts w:ascii="Arial" w:hAnsi="Arial" w:cs="Arial" w:hint="cs"/>
          <w:b/>
          <w:bCs/>
          <w:rtl/>
        </w:rPr>
        <w:t>י</w:t>
      </w:r>
      <w:r>
        <w:rPr>
          <w:rFonts w:ascii="Arial" w:hAnsi="Arial" w:cs="Arial" w:hint="cs"/>
          <w:sz w:val="22"/>
          <w:rtl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bookmarkStart w:id="21" w:name="bkM_Forum_Mail"/>
      <w:bookmarkEnd w:id="21"/>
      <w:r>
        <w:rPr>
          <w:rFonts w:ascii="Arial" w:hAnsi="Arial" w:cs="Arial" w:hint="cs"/>
          <w:sz w:val="22"/>
        </w:rPr>
        <w:t>objection@iplan.gov.il</w:t>
      </w:r>
      <w:r>
        <w:rPr>
          <w:rFonts w:ascii="Arial" w:hAnsi="Arial" w:cs="Arial" w:hint="cs"/>
          <w:sz w:val="22"/>
          <w:rtl/>
        </w:rPr>
        <w:t xml:space="preserve">  </w:t>
      </w:r>
    </w:p>
    <w:p w:rsidR="001F22E1" w:rsidRPr="001F22E1" w:rsidRDefault="00487F97" w:rsidP="001F22E1">
      <w:pPr>
        <w:pStyle w:val="a3"/>
        <w:jc w:val="both"/>
        <w:rPr>
          <w:rFonts w:ascii="Arial" w:hAnsi="Arial" w:cs="Arial"/>
          <w:b/>
          <w:bCs/>
          <w:rtl/>
        </w:rPr>
      </w:pPr>
      <w:r w:rsidRPr="001F22E1">
        <w:rPr>
          <w:rFonts w:ascii="Arial" w:hAnsi="Arial" w:cs="Arial" w:hint="cs"/>
          <w:b/>
          <w:bCs/>
          <w:rtl/>
        </w:rPr>
        <w:t>לא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ניתן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להגיש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התנגדויות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לנושאים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אשר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אינם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כלולים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בהודעה</w:t>
      </w:r>
      <w:r w:rsidRPr="001F22E1">
        <w:rPr>
          <w:rFonts w:ascii="Arial" w:hAnsi="Arial" w:cs="Arial"/>
          <w:b/>
          <w:bCs/>
          <w:rtl/>
        </w:rPr>
        <w:t xml:space="preserve"> </w:t>
      </w:r>
      <w:r w:rsidRPr="001F22E1">
        <w:rPr>
          <w:rFonts w:ascii="Arial" w:hAnsi="Arial" w:cs="Arial" w:hint="cs"/>
          <w:b/>
          <w:bCs/>
          <w:rtl/>
        </w:rPr>
        <w:t>זו</w:t>
      </w:r>
      <w:r w:rsidRPr="001F22E1">
        <w:rPr>
          <w:rFonts w:ascii="Arial" w:hAnsi="Arial" w:cs="Arial"/>
          <w:b/>
          <w:bCs/>
          <w:rtl/>
        </w:rPr>
        <w:t>.</w:t>
      </w:r>
    </w:p>
    <w:p w:rsidR="00F37103" w:rsidRPr="00D36870" w:rsidRDefault="00F37103" w:rsidP="00F37103">
      <w:pPr>
        <w:pStyle w:val="a3"/>
        <w:rPr>
          <w:rFonts w:ascii="Arial" w:hAnsi="Arial" w:cs="Arial"/>
          <w:rtl/>
        </w:rPr>
      </w:pPr>
    </w:p>
    <w:p w:rsidR="00F37103" w:rsidRPr="000975B0" w:rsidRDefault="00F37103" w:rsidP="00F37103">
      <w:pPr>
        <w:pStyle w:val="a3"/>
        <w:rPr>
          <w:rFonts w:ascii="Arial" w:hAnsi="Arial" w:cs="Arial"/>
          <w:rtl/>
        </w:rPr>
      </w:pPr>
    </w:p>
    <w:p w:rsidR="00F37103" w:rsidRDefault="00487F97" w:rsidP="00F37103">
      <w:pPr>
        <w:pStyle w:val="a3"/>
        <w:ind w:left="5642"/>
        <w:jc w:val="center"/>
        <w:rPr>
          <w:rFonts w:ascii="Arial" w:hAnsi="Arial" w:cs="Arial"/>
          <w:rtl/>
        </w:rPr>
      </w:pPr>
      <w:bookmarkStart w:id="22" w:name="bkM_YorVMetapelet_Name"/>
      <w:bookmarkEnd w:id="22"/>
      <w:r>
        <w:rPr>
          <w:rFonts w:ascii="Arial" w:hAnsi="Arial" w:cs="Arial" w:hint="cs"/>
          <w:rtl/>
        </w:rPr>
        <w:t>איתמר בן דוד</w:t>
      </w:r>
    </w:p>
    <w:p w:rsidR="00F37103" w:rsidRPr="00A10F29" w:rsidRDefault="00487F97" w:rsidP="00F37103">
      <w:pPr>
        <w:pStyle w:val="a3"/>
        <w:ind w:left="5642"/>
        <w:jc w:val="center"/>
        <w:rPr>
          <w:rFonts w:ascii="Arial" w:hAnsi="Arial" w:cs="Arial"/>
          <w:sz w:val="22"/>
          <w:rtl/>
        </w:rPr>
      </w:pPr>
      <w:r w:rsidRPr="00A10F29">
        <w:rPr>
          <w:rFonts w:ascii="Arial" w:hAnsi="Arial" w:cs="Arial"/>
          <w:sz w:val="22"/>
          <w:rtl/>
        </w:rPr>
        <w:t xml:space="preserve">יו"ר </w:t>
      </w:r>
      <w:r w:rsidRPr="00A10F29">
        <w:rPr>
          <w:rFonts w:ascii="Arial" w:hAnsi="Arial" w:cs="Arial" w:hint="cs"/>
          <w:sz w:val="22"/>
          <w:rtl/>
        </w:rPr>
        <w:t>הועדה המחוזית לתכנון ולבניה</w:t>
      </w:r>
    </w:p>
    <w:p w:rsidR="00F37103" w:rsidRPr="000975B0" w:rsidRDefault="00487F97" w:rsidP="00F37103">
      <w:pPr>
        <w:pStyle w:val="a3"/>
        <w:ind w:left="5642"/>
        <w:jc w:val="center"/>
        <w:rPr>
          <w:rFonts w:ascii="Arial" w:hAnsi="Arial" w:cs="Arial"/>
          <w:rtl/>
        </w:rPr>
      </w:pPr>
      <w:r w:rsidRPr="000975B0">
        <w:rPr>
          <w:rFonts w:ascii="Arial" w:hAnsi="Arial" w:cs="Arial"/>
          <w:rtl/>
        </w:rPr>
        <w:t xml:space="preserve">מחוז </w:t>
      </w:r>
      <w:bookmarkStart w:id="23" w:name="bkM_Mahoz1"/>
      <w:bookmarkEnd w:id="23"/>
      <w:r w:rsidRPr="000975B0">
        <w:rPr>
          <w:rFonts w:ascii="Arial" w:hAnsi="Arial" w:cs="Arial" w:hint="cs"/>
          <w:rtl/>
        </w:rPr>
        <w:t>חיפה</w:t>
      </w:r>
    </w:p>
    <w:p w:rsidR="00F37103" w:rsidRDefault="00487F97" w:rsidP="00F37103">
      <w:pPr>
        <w:pStyle w:val="a3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לצפייה בתכנית </w:t>
      </w:r>
      <w:bookmarkStart w:id="24" w:name="bkM_MPURL"/>
      <w:bookmarkEnd w:id="24"/>
      <w:r>
        <w:fldChar w:fldCharType="begin"/>
      </w:r>
      <w:r>
        <w:instrText xml:space="preserve"> HYPERLINK "http://mavat.moin.gov.il/MavatPS/Forms/SV4.aspx?tid=4&amp;mp_id=pNa176SYIBmKN0qHSHoSjpua0Fu6t1iJ2rRZ3FYFVA%2BFxvV5vk%2FxjMoMIXkldpMultMPkA7cw58amQNGDeaLTAY5OWH4YQnJpiF23gjR%2BxY%3D&amp;et=1" </w:instrText>
      </w:r>
      <w:r>
        <w:fldChar w:fldCharType="separate"/>
      </w:r>
      <w:r>
        <w:rPr>
          <w:rFonts w:ascii="Arial" w:hAnsi="Arial" w:cs="Arial"/>
          <w:color w:val="0000FF"/>
          <w:u w:val="single"/>
          <w:rtl/>
        </w:rPr>
        <w:t>לחץ כאן</w:t>
      </w:r>
      <w:r>
        <w:rPr>
          <w:rFonts w:ascii="Arial" w:hAnsi="Arial" w:cs="Arial"/>
          <w:color w:val="0000FF"/>
          <w:u w:val="single"/>
        </w:rPr>
        <w:fldChar w:fldCharType="end"/>
      </w:r>
    </w:p>
    <w:p w:rsidR="00016AAA" w:rsidRDefault="00016AAA" w:rsidP="00F37103">
      <w:pPr>
        <w:pStyle w:val="a3"/>
        <w:rPr>
          <w:rFonts w:ascii="Arial" w:hAnsi="Arial" w:cs="Arial"/>
          <w:rtl/>
        </w:rPr>
      </w:pPr>
    </w:p>
    <w:p w:rsidR="00016AAA" w:rsidRPr="004224BD" w:rsidRDefault="00487F97" w:rsidP="00016AAA">
      <w:pPr>
        <w:pStyle w:val="a3"/>
        <w:rPr>
          <w:rFonts w:ascii="Arial" w:hAnsi="Arial" w:cs="Arial"/>
          <w:sz w:val="14"/>
          <w:szCs w:val="14"/>
          <w:rtl/>
        </w:rPr>
      </w:pPr>
      <w:r>
        <w:rPr>
          <w:rFonts w:ascii="Arial" w:hAnsi="Arial" w:cs="Arial" w:hint="cs"/>
          <w:sz w:val="14"/>
          <w:szCs w:val="14"/>
          <w:rtl/>
        </w:rPr>
        <w:t>30</w:t>
      </w:r>
      <w:r w:rsidRPr="004224BD">
        <w:rPr>
          <w:rFonts w:ascii="Arial" w:hAnsi="Arial" w:cs="Arial" w:hint="cs"/>
          <w:sz w:val="14"/>
          <w:szCs w:val="14"/>
          <w:rtl/>
        </w:rPr>
        <w:t>2</w:t>
      </w:r>
      <w:r>
        <w:rPr>
          <w:rFonts w:ascii="Arial" w:hAnsi="Arial" w:cs="Arial" w:hint="cs"/>
          <w:sz w:val="14"/>
          <w:szCs w:val="14"/>
          <w:rtl/>
        </w:rPr>
        <w:t>8</w:t>
      </w:r>
      <w:r w:rsidRPr="004224BD">
        <w:rPr>
          <w:rFonts w:ascii="Arial" w:hAnsi="Arial" w:cs="Arial" w:hint="cs"/>
          <w:sz w:val="14"/>
          <w:szCs w:val="14"/>
          <w:rtl/>
        </w:rPr>
        <w:t>-</w:t>
      </w:r>
      <w:r>
        <w:rPr>
          <w:rFonts w:ascii="Arial" w:hAnsi="Arial" w:cs="Arial" w:hint="cs"/>
          <w:sz w:val="14"/>
          <w:szCs w:val="14"/>
        </w:rPr>
        <w:t xml:space="preserve"> </w:t>
      </w:r>
      <w:bookmarkStart w:id="25" w:name="bkM_PL_Id"/>
      <w:bookmarkEnd w:id="25"/>
      <w:r w:rsidRPr="004224BD">
        <w:rPr>
          <w:rFonts w:ascii="Arial" w:hAnsi="Arial" w:cs="Arial"/>
          <w:sz w:val="14"/>
          <w:szCs w:val="14"/>
          <w:rtl/>
        </w:rPr>
        <w:t>3005081172</w:t>
      </w:r>
    </w:p>
    <w:p w:rsidR="00016AAA" w:rsidRDefault="00016AAA" w:rsidP="00F37103">
      <w:pPr>
        <w:pStyle w:val="a3"/>
        <w:rPr>
          <w:rFonts w:ascii="Arial" w:hAnsi="Arial" w:cs="Arial"/>
          <w:rtl/>
        </w:rPr>
      </w:pPr>
    </w:p>
    <w:p w:rsidR="00F37103" w:rsidRDefault="00F37103" w:rsidP="00F37103">
      <w:pPr>
        <w:pStyle w:val="a3"/>
        <w:rPr>
          <w:rFonts w:ascii="Arial" w:hAnsi="Arial" w:cs="Arial"/>
          <w:rtl/>
        </w:rPr>
      </w:pPr>
    </w:p>
    <w:sectPr w:rsidR="00F37103" w:rsidSect="00EE3E0A"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97"/>
    <w:rsid w:val="00016AAA"/>
    <w:rsid w:val="000975B0"/>
    <w:rsid w:val="001F22E1"/>
    <w:rsid w:val="002B1DA2"/>
    <w:rsid w:val="003D2AC6"/>
    <w:rsid w:val="004224BD"/>
    <w:rsid w:val="00487F97"/>
    <w:rsid w:val="00497119"/>
    <w:rsid w:val="006739FD"/>
    <w:rsid w:val="006C2DC2"/>
    <w:rsid w:val="006C349D"/>
    <w:rsid w:val="00810A85"/>
    <w:rsid w:val="0086460A"/>
    <w:rsid w:val="008F2FF5"/>
    <w:rsid w:val="00A10F29"/>
    <w:rsid w:val="00A62D59"/>
    <w:rsid w:val="00A643A7"/>
    <w:rsid w:val="00B91297"/>
    <w:rsid w:val="00BE0B32"/>
    <w:rsid w:val="00C265CF"/>
    <w:rsid w:val="00C40A46"/>
    <w:rsid w:val="00CC51FE"/>
    <w:rsid w:val="00CD745E"/>
    <w:rsid w:val="00D36870"/>
    <w:rsid w:val="00EE3E0A"/>
    <w:rsid w:val="00F37103"/>
    <w:rsid w:val="00F81538"/>
    <w:rsid w:val="00FF4411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5FC2F-C744-447E-8229-B59C9DB5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710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טקסט רגיל תו"/>
    <w:link w:val="a3"/>
    <w:rsid w:val="00F37103"/>
    <w:rPr>
      <w:rFonts w:ascii="Courier New" w:eastAsia="Times New Roman" w:hAnsi="Courier New" w:cs="Courier New"/>
    </w:rPr>
  </w:style>
  <w:style w:type="character" w:styleId="Hyperlink">
    <w:name w:val="Hyperlink"/>
    <w:semiHidden/>
    <w:unhideWhenUsed/>
    <w:rsid w:val="001F22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34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6C349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plan.gov.il" TargetMode="Externa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348F-FADC-45BB-8871-0AB66AA9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יעל פילדס</dc:creator>
  <cp:lastModifiedBy>לירון פרחי</cp:lastModifiedBy>
  <cp:revision>3</cp:revision>
  <dcterms:created xsi:type="dcterms:W3CDTF">2021-12-20T13:36:00Z</dcterms:created>
  <dcterms:modified xsi:type="dcterms:W3CDTF">2021-12-20T13:37:00Z</dcterms:modified>
</cp:coreProperties>
</file>